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DE17" w14:textId="52DD7AAA" w:rsidR="003C45AD" w:rsidRPr="00FA5E24" w:rsidRDefault="003C45AD" w:rsidP="003C45AD">
      <w:pPr>
        <w:jc w:val="center"/>
        <w:rPr>
          <w:rFonts w:ascii="Poor Richard" w:hAnsi="Poor Richard"/>
          <w:b/>
          <w:color w:val="003300"/>
          <w:sz w:val="58"/>
          <w:szCs w:val="58"/>
        </w:rPr>
      </w:pPr>
      <w:r w:rsidRPr="00FA5E24">
        <w:rPr>
          <w:rFonts w:ascii="Poor Richard" w:hAnsi="Poor Richard"/>
          <w:b/>
          <w:noProof/>
          <w:color w:val="003300"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5BD3C859" wp14:editId="32E33E65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346200" cy="1508760"/>
            <wp:effectExtent l="0" t="0" r="6350" b="0"/>
            <wp:wrapTight wrapText="bothSides">
              <wp:wrapPolygon edited="0">
                <wp:start x="0" y="0"/>
                <wp:lineTo x="0" y="21273"/>
                <wp:lineTo x="21396" y="21273"/>
                <wp:lineTo x="21396" y="0"/>
                <wp:lineTo x="0" y="0"/>
              </wp:wrapPolygon>
            </wp:wrapTight>
            <wp:docPr id="1" name="Picture 1" descr="IAH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HM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FA5E24">
            <w:rPr>
              <w:rFonts w:ascii="Poor Richard" w:hAnsi="Poor Richard"/>
              <w:b/>
              <w:color w:val="003300"/>
              <w:sz w:val="58"/>
              <w:szCs w:val="58"/>
            </w:rPr>
            <w:t>Irish</w:t>
          </w:r>
        </w:smartTag>
        <w:r w:rsidRPr="00FA5E24">
          <w:rPr>
            <w:rFonts w:ascii="Poor Richard" w:hAnsi="Poor Richard"/>
            <w:b/>
            <w:color w:val="003300"/>
            <w:sz w:val="58"/>
            <w:szCs w:val="58"/>
          </w:rPr>
          <w:t xml:space="preserve"> </w:t>
        </w:r>
        <w:smartTag w:uri="urn:schemas-microsoft-com:office:smarttags" w:element="PlaceName">
          <w:r w:rsidRPr="00FA5E24">
            <w:rPr>
              <w:rFonts w:ascii="Poor Richard" w:hAnsi="Poor Richard"/>
              <w:b/>
              <w:color w:val="003300"/>
              <w:sz w:val="58"/>
              <w:szCs w:val="58"/>
            </w:rPr>
            <w:t>American</w:t>
          </w:r>
        </w:smartTag>
        <w:r w:rsidRPr="00FA5E24">
          <w:rPr>
            <w:rFonts w:ascii="Poor Richard" w:hAnsi="Poor Richard"/>
            <w:b/>
            <w:color w:val="003300"/>
            <w:sz w:val="58"/>
            <w:szCs w:val="58"/>
          </w:rPr>
          <w:t xml:space="preserve"> </w:t>
        </w:r>
        <w:smartTag w:uri="urn:schemas-microsoft-com:office:smarttags" w:element="PlaceName">
          <w:r w:rsidRPr="00FA5E24">
            <w:rPr>
              <w:rFonts w:ascii="Poor Richard" w:hAnsi="Poor Richard"/>
              <w:b/>
              <w:color w:val="003300"/>
              <w:sz w:val="58"/>
              <w:szCs w:val="58"/>
            </w:rPr>
            <w:t>Heritage</w:t>
          </w:r>
        </w:smartTag>
        <w:r w:rsidRPr="00FA5E24">
          <w:rPr>
            <w:rFonts w:ascii="Poor Richard" w:hAnsi="Poor Richard"/>
            <w:b/>
            <w:color w:val="003300"/>
            <w:sz w:val="58"/>
            <w:szCs w:val="58"/>
          </w:rPr>
          <w:t xml:space="preserve"> </w:t>
        </w:r>
        <w:smartTag w:uri="urn:schemas-microsoft-com:office:smarttags" w:element="PlaceType">
          <w:r w:rsidRPr="00FA5E24">
            <w:rPr>
              <w:rFonts w:ascii="Poor Richard" w:hAnsi="Poor Richard"/>
              <w:b/>
              <w:color w:val="003300"/>
              <w:sz w:val="58"/>
              <w:szCs w:val="58"/>
            </w:rPr>
            <w:t>Museum</w:t>
          </w:r>
        </w:smartTag>
      </w:smartTag>
    </w:p>
    <w:p w14:paraId="0389F772" w14:textId="77777777" w:rsidR="003C45AD" w:rsidRPr="00FA5E24" w:rsidRDefault="003C45AD" w:rsidP="003C45AD">
      <w:pPr>
        <w:jc w:val="center"/>
        <w:rPr>
          <w:rFonts w:ascii="Candara" w:hAnsi="Candara"/>
          <w:color w:val="003300"/>
          <w:sz w:val="28"/>
          <w:szCs w:val="28"/>
        </w:rPr>
      </w:pPr>
      <w:r w:rsidRPr="00FA5E24">
        <w:rPr>
          <w:rFonts w:ascii="Candara" w:hAnsi="Candara"/>
          <w:color w:val="003300"/>
          <w:sz w:val="28"/>
          <w:szCs w:val="28"/>
        </w:rPr>
        <w:t xml:space="preserve">370 Broadway, </w:t>
      </w:r>
      <w:smartTag w:uri="urn:schemas-microsoft-com:office:smarttags" w:element="place">
        <w:smartTag w:uri="urn:schemas-microsoft-com:office:smarttags" w:element="City">
          <w:r w:rsidRPr="00FA5E24">
            <w:rPr>
              <w:rFonts w:ascii="Candara" w:hAnsi="Candara"/>
              <w:color w:val="003300"/>
              <w:sz w:val="28"/>
              <w:szCs w:val="28"/>
            </w:rPr>
            <w:t>Albany</w:t>
          </w:r>
        </w:smartTag>
        <w:r w:rsidRPr="00FA5E24">
          <w:rPr>
            <w:rFonts w:ascii="Candara" w:hAnsi="Candara"/>
            <w:color w:val="003300"/>
            <w:sz w:val="28"/>
            <w:szCs w:val="28"/>
          </w:rPr>
          <w:t xml:space="preserve">, </w:t>
        </w:r>
        <w:smartTag w:uri="urn:schemas-microsoft-com:office:smarttags" w:element="State">
          <w:r w:rsidRPr="00FA5E24">
            <w:rPr>
              <w:rFonts w:ascii="Candara" w:hAnsi="Candara"/>
              <w:color w:val="003300"/>
              <w:sz w:val="28"/>
              <w:szCs w:val="28"/>
            </w:rPr>
            <w:t>NY</w:t>
          </w:r>
        </w:smartTag>
        <w:r w:rsidRPr="00FA5E24">
          <w:rPr>
            <w:rFonts w:ascii="Candara" w:hAnsi="Candara"/>
            <w:color w:val="003300"/>
            <w:sz w:val="28"/>
            <w:szCs w:val="28"/>
          </w:rPr>
          <w:t xml:space="preserve"> </w:t>
        </w:r>
        <w:smartTag w:uri="urn:schemas-microsoft-com:office:smarttags" w:element="PostalCode">
          <w:r w:rsidRPr="00FA5E24">
            <w:rPr>
              <w:rFonts w:ascii="Candara" w:hAnsi="Candara"/>
              <w:color w:val="003300"/>
              <w:sz w:val="28"/>
              <w:szCs w:val="28"/>
            </w:rPr>
            <w:t>12207</w:t>
          </w:r>
        </w:smartTag>
      </w:smartTag>
      <w:r w:rsidRPr="00FA5E24">
        <w:rPr>
          <w:rFonts w:ascii="Candara" w:hAnsi="Candara"/>
          <w:color w:val="003300"/>
          <w:sz w:val="28"/>
          <w:szCs w:val="28"/>
        </w:rPr>
        <w:t xml:space="preserve"> </w:t>
      </w:r>
      <w:r w:rsidRPr="00FA5E24">
        <w:rPr>
          <w:rFonts w:ascii="Candara" w:hAnsi="Candara"/>
          <w:color w:val="003300"/>
          <w:sz w:val="28"/>
          <w:szCs w:val="28"/>
        </w:rPr>
        <w:sym w:font="Wingdings" w:char="F076"/>
      </w:r>
      <w:r w:rsidRPr="00FA5E24">
        <w:rPr>
          <w:rFonts w:ascii="Candara" w:hAnsi="Candara"/>
          <w:color w:val="003300"/>
          <w:sz w:val="28"/>
          <w:szCs w:val="28"/>
        </w:rPr>
        <w:t xml:space="preserve">  (518) 427-1916</w:t>
      </w:r>
    </w:p>
    <w:p w14:paraId="5EE670C8" w14:textId="77777777" w:rsidR="003C45AD" w:rsidRDefault="003C45AD" w:rsidP="003C45AD">
      <w:pPr>
        <w:jc w:val="center"/>
        <w:rPr>
          <w:rFonts w:ascii="Candara" w:hAnsi="Candara"/>
          <w:color w:val="003300"/>
          <w:sz w:val="28"/>
          <w:szCs w:val="28"/>
        </w:rPr>
      </w:pPr>
      <w:hyperlink r:id="rId6" w:history="1">
        <w:r w:rsidRPr="009E50F5">
          <w:rPr>
            <w:rStyle w:val="Hyperlink"/>
            <w:rFonts w:ascii="Candara" w:hAnsi="Candara"/>
            <w:sz w:val="28"/>
            <w:szCs w:val="28"/>
          </w:rPr>
          <w:t>www.irish-us.org</w:t>
        </w:r>
      </w:hyperlink>
    </w:p>
    <w:p w14:paraId="4981947A" w14:textId="77777777" w:rsidR="003C45AD" w:rsidRPr="00ED4A35" w:rsidRDefault="003C45AD" w:rsidP="003C45AD">
      <w:pPr>
        <w:jc w:val="center"/>
        <w:rPr>
          <w:rFonts w:ascii="Georgia" w:hAnsi="Georgia"/>
          <w:sz w:val="32"/>
          <w:szCs w:val="32"/>
        </w:rPr>
      </w:pPr>
      <w:r w:rsidRPr="00ED4A35">
        <w:rPr>
          <w:rFonts w:ascii="Georgia" w:hAnsi="Georgia"/>
          <w:sz w:val="32"/>
          <w:szCs w:val="32"/>
        </w:rPr>
        <w:t>Membership Form</w:t>
      </w:r>
    </w:p>
    <w:p w14:paraId="0B29F4C6" w14:textId="77777777" w:rsidR="003C45AD" w:rsidRDefault="003C45AD" w:rsidP="003C45AD">
      <w:pPr>
        <w:rPr>
          <w:rFonts w:ascii="Georgia" w:hAnsi="Georgia"/>
        </w:rPr>
      </w:pPr>
    </w:p>
    <w:p w14:paraId="63A00B59" w14:textId="77777777" w:rsidR="003C45AD" w:rsidRPr="00CA6FBA" w:rsidRDefault="003C45AD" w:rsidP="003C45AD">
      <w:pPr>
        <w:rPr>
          <w:rFonts w:ascii="Georgia" w:hAnsi="Georgia"/>
        </w:rPr>
      </w:pPr>
      <w:r w:rsidRPr="00CA6FBA">
        <w:rPr>
          <w:rFonts w:ascii="Georgia" w:hAnsi="Georgia"/>
        </w:rPr>
        <w:t xml:space="preserve">Annual membership lasts for a </w:t>
      </w:r>
      <w:proofErr w:type="gramStart"/>
      <w:r w:rsidRPr="00CA6FBA">
        <w:rPr>
          <w:rFonts w:ascii="Georgia" w:hAnsi="Georgia"/>
        </w:rPr>
        <w:t>12 month</w:t>
      </w:r>
      <w:proofErr w:type="gramEnd"/>
      <w:r w:rsidRPr="00CA6FBA">
        <w:rPr>
          <w:rFonts w:ascii="Georgia" w:hAnsi="Georgia"/>
        </w:rPr>
        <w:t xml:space="preserve"> period and provides the following benefits:</w:t>
      </w:r>
    </w:p>
    <w:p w14:paraId="0DE030BF" w14:textId="77777777" w:rsidR="003C45AD" w:rsidRDefault="003C45AD" w:rsidP="003C45AD">
      <w:pPr>
        <w:rPr>
          <w:rFonts w:ascii="Georgia" w:hAnsi="Georgia"/>
        </w:rPr>
      </w:pPr>
    </w:p>
    <w:p w14:paraId="6CBAD9F0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  <w:sectPr w:rsidR="003C45AD" w:rsidRPr="00CE3B78" w:rsidSect="00FA5E24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747C220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Individual- $5</w:t>
      </w:r>
      <w:r>
        <w:rPr>
          <w:rFonts w:ascii="Georgia" w:hAnsi="Georgia"/>
          <w:sz w:val="22"/>
          <w:szCs w:val="22"/>
        </w:rPr>
        <w:t>0</w:t>
      </w:r>
      <w:r w:rsidRPr="00CE3B78">
        <w:rPr>
          <w:rFonts w:ascii="Georgia" w:hAnsi="Georgia"/>
          <w:sz w:val="22"/>
          <w:szCs w:val="22"/>
        </w:rPr>
        <w:t xml:space="preserve"> (Senior/Student- $</w:t>
      </w:r>
      <w:proofErr w:type="gramStart"/>
      <w:r>
        <w:rPr>
          <w:rFonts w:ascii="Georgia" w:hAnsi="Georgia"/>
          <w:sz w:val="22"/>
          <w:szCs w:val="22"/>
        </w:rPr>
        <w:t>30</w:t>
      </w:r>
      <w:r w:rsidRPr="00CE3B78">
        <w:rPr>
          <w:rFonts w:ascii="Georgia" w:hAnsi="Georgia"/>
          <w:sz w:val="22"/>
          <w:szCs w:val="22"/>
        </w:rPr>
        <w:t>)*</w:t>
      </w:r>
      <w:proofErr w:type="gramEnd"/>
    </w:p>
    <w:p w14:paraId="76EF1BDD" w14:textId="77777777" w:rsidR="003C45AD" w:rsidRPr="00EF0079" w:rsidRDefault="003C45AD" w:rsidP="003C45AD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F0079">
        <w:rPr>
          <w:rFonts w:ascii="Georgia" w:hAnsi="Georgia"/>
          <w:sz w:val="18"/>
          <w:szCs w:val="18"/>
        </w:rPr>
        <w:t>Unlimited admission to Museum and Library</w:t>
      </w:r>
    </w:p>
    <w:p w14:paraId="4E0CF01C" w14:textId="77777777" w:rsidR="003C45AD" w:rsidRPr="00EF0079" w:rsidRDefault="003C45AD" w:rsidP="003C45AD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F0079">
        <w:rPr>
          <w:rFonts w:ascii="Georgia" w:hAnsi="Georgia"/>
          <w:sz w:val="18"/>
          <w:szCs w:val="18"/>
        </w:rPr>
        <w:t>Discounts on special workshops/classes</w:t>
      </w:r>
    </w:p>
    <w:p w14:paraId="616441B4" w14:textId="77777777" w:rsidR="003C45AD" w:rsidRPr="00EF0079" w:rsidRDefault="003C45AD" w:rsidP="003C45AD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F0079">
        <w:rPr>
          <w:rFonts w:ascii="Georgia" w:hAnsi="Georgia"/>
          <w:sz w:val="18"/>
          <w:szCs w:val="18"/>
        </w:rPr>
        <w:t>Access to the Museum’s e-newsletter</w:t>
      </w:r>
    </w:p>
    <w:p w14:paraId="5E3986EE" w14:textId="77777777" w:rsidR="003C45AD" w:rsidRPr="00EF0079" w:rsidRDefault="003C45AD" w:rsidP="003C45AD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F0079">
        <w:rPr>
          <w:rFonts w:ascii="Georgia" w:hAnsi="Georgia"/>
          <w:sz w:val="18"/>
          <w:szCs w:val="18"/>
        </w:rPr>
        <w:t xml:space="preserve">Members only e-mails </w:t>
      </w:r>
    </w:p>
    <w:p w14:paraId="5FFA51EB" w14:textId="77777777" w:rsidR="003C45AD" w:rsidRPr="00EF0079" w:rsidRDefault="003C45AD" w:rsidP="003C45AD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F0079">
        <w:rPr>
          <w:rFonts w:ascii="Georgia" w:hAnsi="Georgia"/>
          <w:sz w:val="18"/>
          <w:szCs w:val="18"/>
        </w:rPr>
        <w:t>10% Museum Shop discount</w:t>
      </w:r>
    </w:p>
    <w:p w14:paraId="21258F12" w14:textId="77777777" w:rsidR="003C45AD" w:rsidRPr="00EF0079" w:rsidRDefault="003C45AD" w:rsidP="003C45AD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20% holiday double d</w:t>
      </w:r>
      <w:r w:rsidRPr="00EF0079">
        <w:rPr>
          <w:rFonts w:ascii="Georgia" w:hAnsi="Georgia"/>
          <w:sz w:val="18"/>
          <w:szCs w:val="18"/>
        </w:rPr>
        <w:t>iscount week for Museum Shop</w:t>
      </w:r>
    </w:p>
    <w:p w14:paraId="38EE7231" w14:textId="77777777" w:rsidR="003C45AD" w:rsidRPr="00EF0079" w:rsidRDefault="003C45AD" w:rsidP="003C45AD">
      <w:pPr>
        <w:rPr>
          <w:rFonts w:ascii="Georgia" w:hAnsi="Georgia"/>
          <w:sz w:val="16"/>
          <w:szCs w:val="16"/>
        </w:rPr>
      </w:pPr>
    </w:p>
    <w:p w14:paraId="2E9F94AC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Family- $</w:t>
      </w:r>
      <w:r>
        <w:rPr>
          <w:rFonts w:ascii="Georgia" w:hAnsi="Georgia"/>
          <w:sz w:val="22"/>
          <w:szCs w:val="22"/>
        </w:rPr>
        <w:t>7</w:t>
      </w:r>
      <w:r w:rsidRPr="00CE3B78">
        <w:rPr>
          <w:rFonts w:ascii="Georgia" w:hAnsi="Georgia"/>
          <w:sz w:val="22"/>
          <w:szCs w:val="22"/>
        </w:rPr>
        <w:t>5</w:t>
      </w:r>
    </w:p>
    <w:p w14:paraId="3B176047" w14:textId="77777777" w:rsidR="003C45AD" w:rsidRPr="00EF0079" w:rsidRDefault="003C45AD" w:rsidP="003C45AD">
      <w:pPr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All benefits </w:t>
      </w:r>
      <w:r w:rsidRPr="00EF0079">
        <w:rPr>
          <w:rFonts w:ascii="Georgia" w:hAnsi="Georgia"/>
          <w:sz w:val="18"/>
          <w:szCs w:val="18"/>
        </w:rPr>
        <w:t xml:space="preserve">of Individual </w:t>
      </w:r>
      <w:r>
        <w:rPr>
          <w:rFonts w:ascii="Georgia" w:hAnsi="Georgia"/>
          <w:sz w:val="18"/>
          <w:szCs w:val="18"/>
        </w:rPr>
        <w:t>l</w:t>
      </w:r>
      <w:r w:rsidRPr="00EF0079">
        <w:rPr>
          <w:rFonts w:ascii="Georgia" w:hAnsi="Georgia"/>
          <w:sz w:val="18"/>
          <w:szCs w:val="18"/>
        </w:rPr>
        <w:t xml:space="preserve">evel </w:t>
      </w:r>
      <w:r>
        <w:rPr>
          <w:rFonts w:ascii="Georgia" w:hAnsi="Georgia"/>
          <w:sz w:val="18"/>
          <w:szCs w:val="18"/>
        </w:rPr>
        <w:t>membership for family</w:t>
      </w:r>
      <w:r w:rsidRPr="00EF0079">
        <w:rPr>
          <w:rFonts w:ascii="Georgia" w:hAnsi="Georgia"/>
          <w:sz w:val="18"/>
          <w:szCs w:val="18"/>
        </w:rPr>
        <w:t>, plus</w:t>
      </w:r>
    </w:p>
    <w:p w14:paraId="0AD55CD0" w14:textId="77777777" w:rsidR="003C45AD" w:rsidRPr="00EF0079" w:rsidRDefault="003C45AD" w:rsidP="003C45AD">
      <w:pPr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EF0079">
        <w:rPr>
          <w:rFonts w:ascii="Georgia" w:hAnsi="Georgia"/>
          <w:sz w:val="18"/>
          <w:szCs w:val="18"/>
        </w:rPr>
        <w:t xml:space="preserve">Participation in the Empire </w:t>
      </w:r>
      <w:r>
        <w:rPr>
          <w:rFonts w:ascii="Georgia" w:hAnsi="Georgia"/>
          <w:sz w:val="18"/>
          <w:szCs w:val="18"/>
        </w:rPr>
        <w:t xml:space="preserve">State Reciprocal Program (Free admission </w:t>
      </w:r>
      <w:r w:rsidRPr="00EF0079">
        <w:rPr>
          <w:rFonts w:ascii="Georgia" w:hAnsi="Georgia"/>
          <w:sz w:val="18"/>
          <w:szCs w:val="18"/>
        </w:rPr>
        <w:t xml:space="preserve">to 19 </w:t>
      </w:r>
      <w:smartTag w:uri="urn:schemas-microsoft-com:office:smarttags" w:element="State">
        <w:smartTag w:uri="urn:schemas-microsoft-com:office:smarttags" w:element="place">
          <w:r w:rsidRPr="00EF0079">
            <w:rPr>
              <w:rFonts w:ascii="Georgia" w:hAnsi="Georgia"/>
              <w:sz w:val="18"/>
              <w:szCs w:val="18"/>
            </w:rPr>
            <w:t>New York</w:t>
          </w:r>
        </w:smartTag>
      </w:smartTag>
      <w:r w:rsidRPr="00EF0079">
        <w:rPr>
          <w:rFonts w:ascii="Georgia" w:hAnsi="Georgia"/>
          <w:sz w:val="18"/>
          <w:szCs w:val="18"/>
        </w:rPr>
        <w:t xml:space="preserve"> State located museums!)</w:t>
      </w:r>
    </w:p>
    <w:p w14:paraId="365642F2" w14:textId="77777777" w:rsidR="003C45AD" w:rsidRPr="00EF0079" w:rsidRDefault="003C45AD" w:rsidP="003C45AD">
      <w:pPr>
        <w:rPr>
          <w:rFonts w:ascii="Georgia" w:hAnsi="Georgia"/>
          <w:sz w:val="16"/>
          <w:szCs w:val="16"/>
        </w:rPr>
      </w:pPr>
    </w:p>
    <w:p w14:paraId="26531E46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Associate- $1</w:t>
      </w:r>
      <w:r>
        <w:rPr>
          <w:rFonts w:ascii="Georgia" w:hAnsi="Georgia"/>
          <w:sz w:val="22"/>
          <w:szCs w:val="22"/>
        </w:rPr>
        <w:t>00</w:t>
      </w:r>
    </w:p>
    <w:p w14:paraId="5DBD2D88" w14:textId="77777777" w:rsidR="003C45AD" w:rsidRPr="00EF0079" w:rsidRDefault="003C45AD" w:rsidP="003C45AD">
      <w:pPr>
        <w:numPr>
          <w:ilvl w:val="0"/>
          <w:numId w:val="6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All benefits of a F</w:t>
      </w:r>
      <w:r w:rsidRPr="00EF0079">
        <w:rPr>
          <w:rFonts w:ascii="Georgia" w:hAnsi="Georgia"/>
          <w:sz w:val="18"/>
          <w:szCs w:val="18"/>
        </w:rPr>
        <w:t xml:space="preserve">amily </w:t>
      </w:r>
      <w:r>
        <w:rPr>
          <w:rFonts w:ascii="Georgia" w:hAnsi="Georgia"/>
          <w:sz w:val="18"/>
          <w:szCs w:val="18"/>
        </w:rPr>
        <w:t>l</w:t>
      </w:r>
      <w:r w:rsidRPr="00EF0079">
        <w:rPr>
          <w:rFonts w:ascii="Georgia" w:hAnsi="Georgia"/>
          <w:sz w:val="18"/>
          <w:szCs w:val="18"/>
        </w:rPr>
        <w:t xml:space="preserve">evel </w:t>
      </w:r>
      <w:r>
        <w:rPr>
          <w:rFonts w:ascii="Georgia" w:hAnsi="Georgia"/>
          <w:sz w:val="18"/>
          <w:szCs w:val="18"/>
        </w:rPr>
        <w:t>m</w:t>
      </w:r>
      <w:r w:rsidRPr="00EF0079">
        <w:rPr>
          <w:rFonts w:ascii="Georgia" w:hAnsi="Georgia"/>
          <w:sz w:val="18"/>
          <w:szCs w:val="18"/>
        </w:rPr>
        <w:t>embership, plus</w:t>
      </w:r>
    </w:p>
    <w:p w14:paraId="3D88ACE6" w14:textId="77777777" w:rsidR="003C45AD" w:rsidRDefault="003C45AD" w:rsidP="003C45AD">
      <w:pPr>
        <w:numPr>
          <w:ilvl w:val="0"/>
          <w:numId w:val="6"/>
        </w:numPr>
        <w:rPr>
          <w:rFonts w:ascii="Georgia" w:hAnsi="Georgia"/>
          <w:sz w:val="18"/>
          <w:szCs w:val="18"/>
        </w:rPr>
      </w:pPr>
      <w:r w:rsidRPr="00EF0079">
        <w:rPr>
          <w:rFonts w:ascii="Georgia" w:hAnsi="Georgia"/>
          <w:sz w:val="18"/>
          <w:szCs w:val="18"/>
        </w:rPr>
        <w:t>Participation in the North Ame</w:t>
      </w:r>
      <w:r>
        <w:rPr>
          <w:rFonts w:ascii="Georgia" w:hAnsi="Georgia"/>
          <w:sz w:val="18"/>
          <w:szCs w:val="18"/>
        </w:rPr>
        <w:t>rican Reciprocal Program (Free a</w:t>
      </w:r>
      <w:r w:rsidRPr="00EF0079">
        <w:rPr>
          <w:rFonts w:ascii="Georgia" w:hAnsi="Georgia"/>
          <w:sz w:val="18"/>
          <w:szCs w:val="18"/>
        </w:rPr>
        <w:t>dmission</w:t>
      </w:r>
      <w:r>
        <w:rPr>
          <w:rFonts w:ascii="Georgia" w:hAnsi="Georgia"/>
          <w:sz w:val="18"/>
          <w:szCs w:val="18"/>
        </w:rPr>
        <w:t xml:space="preserve"> to 842 </w:t>
      </w:r>
      <w:r w:rsidRPr="00EF0079">
        <w:rPr>
          <w:rFonts w:ascii="Georgia" w:hAnsi="Georgia"/>
          <w:sz w:val="18"/>
          <w:szCs w:val="18"/>
        </w:rPr>
        <w:t>Museums in North America)</w:t>
      </w:r>
    </w:p>
    <w:p w14:paraId="3F5DBC03" w14:textId="77777777" w:rsidR="003C45AD" w:rsidRPr="00EF0079" w:rsidRDefault="003C45AD" w:rsidP="003C45AD">
      <w:pPr>
        <w:numPr>
          <w:ilvl w:val="0"/>
          <w:numId w:val="6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One-on-one session with Museum genealogist </w:t>
      </w:r>
    </w:p>
    <w:p w14:paraId="0A028B5F" w14:textId="77777777" w:rsidR="003C45AD" w:rsidRPr="00EF0079" w:rsidRDefault="003C45AD" w:rsidP="003C45AD">
      <w:pPr>
        <w:rPr>
          <w:rFonts w:ascii="Georgia" w:hAnsi="Georgia"/>
          <w:sz w:val="16"/>
          <w:szCs w:val="16"/>
        </w:rPr>
      </w:pPr>
    </w:p>
    <w:p w14:paraId="1EA96B8B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Sustaining- $250</w:t>
      </w:r>
    </w:p>
    <w:p w14:paraId="648F7787" w14:textId="77777777" w:rsidR="003C45AD" w:rsidRPr="00EF0079" w:rsidRDefault="003C45AD" w:rsidP="003C45AD">
      <w:pPr>
        <w:numPr>
          <w:ilvl w:val="0"/>
          <w:numId w:val="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All benefits of an Associate</w:t>
      </w:r>
      <w:r w:rsidRPr="00EF0079">
        <w:rPr>
          <w:rFonts w:ascii="Georgia" w:hAnsi="Georgia"/>
          <w:sz w:val="18"/>
          <w:szCs w:val="18"/>
        </w:rPr>
        <w:t xml:space="preserve"> level membership, plus</w:t>
      </w:r>
    </w:p>
    <w:p w14:paraId="6EE9738C" w14:textId="77777777" w:rsidR="003C45AD" w:rsidRPr="00EF0079" w:rsidRDefault="003C45AD" w:rsidP="003C45AD">
      <w:pPr>
        <w:numPr>
          <w:ilvl w:val="0"/>
          <w:numId w:val="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20% </w:t>
      </w:r>
      <w:proofErr w:type="gramStart"/>
      <w:r>
        <w:rPr>
          <w:rFonts w:ascii="Georgia" w:hAnsi="Georgia"/>
          <w:sz w:val="18"/>
          <w:szCs w:val="18"/>
        </w:rPr>
        <w:t>year round</w:t>
      </w:r>
      <w:proofErr w:type="gramEnd"/>
      <w:r>
        <w:rPr>
          <w:rFonts w:ascii="Georgia" w:hAnsi="Georgia"/>
          <w:sz w:val="18"/>
          <w:szCs w:val="18"/>
        </w:rPr>
        <w:t xml:space="preserve"> d</w:t>
      </w:r>
      <w:r w:rsidRPr="00EF0079">
        <w:rPr>
          <w:rFonts w:ascii="Georgia" w:hAnsi="Georgia"/>
          <w:sz w:val="18"/>
          <w:szCs w:val="18"/>
        </w:rPr>
        <w:t>iscount for Museum Shop</w:t>
      </w:r>
    </w:p>
    <w:p w14:paraId="0D02A538" w14:textId="77777777" w:rsidR="003C45AD" w:rsidRDefault="003C45AD" w:rsidP="003C45AD">
      <w:pPr>
        <w:numPr>
          <w:ilvl w:val="0"/>
          <w:numId w:val="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Special invitations to exhibit openings</w:t>
      </w:r>
    </w:p>
    <w:p w14:paraId="3989036D" w14:textId="77777777" w:rsidR="003C45AD" w:rsidRDefault="003C45AD" w:rsidP="003C45AD">
      <w:pPr>
        <w:numPr>
          <w:ilvl w:val="0"/>
          <w:numId w:val="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Special discount rates to select events</w:t>
      </w:r>
    </w:p>
    <w:p w14:paraId="58553B45" w14:textId="77777777" w:rsidR="003C45AD" w:rsidRPr="00CE3B78" w:rsidRDefault="003C45AD" w:rsidP="003C45AD">
      <w:pPr>
        <w:rPr>
          <w:rFonts w:ascii="Georgia" w:hAnsi="Georgia"/>
          <w:sz w:val="18"/>
          <w:szCs w:val="18"/>
        </w:rPr>
      </w:pPr>
    </w:p>
    <w:p w14:paraId="58CFBBA1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Sponsor- $500</w:t>
      </w:r>
    </w:p>
    <w:p w14:paraId="345DE91B" w14:textId="77777777" w:rsidR="003C45AD" w:rsidRPr="00EF0079" w:rsidRDefault="003C45AD" w:rsidP="003C45AD">
      <w:pPr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All benefits of a Sustaining level m</w:t>
      </w:r>
      <w:r w:rsidRPr="00EF0079">
        <w:rPr>
          <w:rFonts w:ascii="Georgia" w:hAnsi="Georgia"/>
          <w:sz w:val="18"/>
          <w:szCs w:val="18"/>
        </w:rPr>
        <w:t>embership, plus</w:t>
      </w:r>
    </w:p>
    <w:p w14:paraId="11C46D94" w14:textId="77777777" w:rsidR="003C45AD" w:rsidRPr="00EF0079" w:rsidRDefault="003C45AD" w:rsidP="003C45AD">
      <w:pPr>
        <w:numPr>
          <w:ilvl w:val="0"/>
          <w:numId w:val="3"/>
        </w:numPr>
        <w:rPr>
          <w:rFonts w:ascii="Georgia" w:hAnsi="Georgia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EF0079">
            <w:rPr>
              <w:rFonts w:ascii="Georgia" w:hAnsi="Georgia"/>
              <w:sz w:val="18"/>
              <w:szCs w:val="18"/>
            </w:rPr>
            <w:t>Irish</w:t>
          </w:r>
        </w:smartTag>
        <w:r w:rsidRPr="00EF0079"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laceName">
          <w:r w:rsidRPr="00EF0079">
            <w:rPr>
              <w:rFonts w:ascii="Georgia" w:hAnsi="Georgia"/>
              <w:sz w:val="18"/>
              <w:szCs w:val="18"/>
            </w:rPr>
            <w:t>American</w:t>
          </w:r>
        </w:smartTag>
        <w:r w:rsidRPr="00EF0079"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laceName">
          <w:r w:rsidRPr="00EF0079">
            <w:rPr>
              <w:rFonts w:ascii="Georgia" w:hAnsi="Georgia"/>
              <w:sz w:val="18"/>
              <w:szCs w:val="18"/>
            </w:rPr>
            <w:t>Heritage</w:t>
          </w:r>
        </w:smartTag>
        <w:r w:rsidRPr="00EF0079"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laceType">
          <w:r w:rsidRPr="00EF0079">
            <w:rPr>
              <w:rFonts w:ascii="Georgia" w:hAnsi="Georgia"/>
              <w:sz w:val="18"/>
              <w:szCs w:val="18"/>
            </w:rPr>
            <w:t>Museum</w:t>
          </w:r>
        </w:smartTag>
      </w:smartTag>
      <w:r w:rsidRPr="00EF0079">
        <w:rPr>
          <w:rFonts w:ascii="Georgia" w:hAnsi="Georgia"/>
          <w:sz w:val="18"/>
          <w:szCs w:val="18"/>
        </w:rPr>
        <w:t xml:space="preserve"> Membership Gift</w:t>
      </w:r>
    </w:p>
    <w:p w14:paraId="37AC8628" w14:textId="77777777" w:rsidR="003C45AD" w:rsidRPr="00EF0079" w:rsidRDefault="003C45AD" w:rsidP="003C45AD">
      <w:pPr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  <w:lang w:val="en"/>
        </w:rPr>
        <w:t>Two</w:t>
      </w:r>
      <w:r w:rsidRPr="00EF0079">
        <w:rPr>
          <w:rFonts w:ascii="Georgia" w:hAnsi="Georgia"/>
          <w:sz w:val="18"/>
          <w:szCs w:val="18"/>
          <w:lang w:val="en"/>
        </w:rPr>
        <w:t xml:space="preserve"> complimentary individual membership</w:t>
      </w:r>
      <w:r>
        <w:rPr>
          <w:rFonts w:ascii="Georgia" w:hAnsi="Georgia"/>
          <w:sz w:val="18"/>
          <w:szCs w:val="18"/>
          <w:lang w:val="en"/>
        </w:rPr>
        <w:t>s</w:t>
      </w:r>
      <w:r w:rsidRPr="00EF0079">
        <w:rPr>
          <w:rFonts w:ascii="Georgia" w:hAnsi="Georgia"/>
          <w:sz w:val="18"/>
          <w:szCs w:val="18"/>
          <w:lang w:val="en"/>
        </w:rPr>
        <w:t xml:space="preserve"> for friend</w:t>
      </w:r>
      <w:r>
        <w:rPr>
          <w:rFonts w:ascii="Georgia" w:hAnsi="Georgia"/>
          <w:sz w:val="18"/>
          <w:szCs w:val="18"/>
          <w:lang w:val="en"/>
        </w:rPr>
        <w:t>s</w:t>
      </w:r>
      <w:r w:rsidRPr="00EF0079">
        <w:rPr>
          <w:rFonts w:ascii="Georgia" w:hAnsi="Georgia"/>
          <w:sz w:val="18"/>
          <w:szCs w:val="18"/>
          <w:lang w:val="en"/>
        </w:rPr>
        <w:t xml:space="preserve"> or relative</w:t>
      </w:r>
      <w:r>
        <w:rPr>
          <w:rFonts w:ascii="Georgia" w:hAnsi="Georgia"/>
          <w:sz w:val="18"/>
          <w:szCs w:val="18"/>
          <w:lang w:val="en"/>
        </w:rPr>
        <w:t>s</w:t>
      </w:r>
    </w:p>
    <w:p w14:paraId="70A379A1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</w:p>
    <w:p w14:paraId="4A7E122B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Patron- $1,000</w:t>
      </w:r>
    </w:p>
    <w:p w14:paraId="618BDF0D" w14:textId="77777777" w:rsidR="003C45AD" w:rsidRPr="00EF0079" w:rsidRDefault="003C45AD" w:rsidP="003C45AD">
      <w:pPr>
        <w:numPr>
          <w:ilvl w:val="0"/>
          <w:numId w:val="4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All benefits of a Sponsor level m</w:t>
      </w:r>
      <w:r w:rsidRPr="00EF0079">
        <w:rPr>
          <w:rFonts w:ascii="Georgia" w:hAnsi="Georgia"/>
          <w:sz w:val="18"/>
          <w:szCs w:val="18"/>
        </w:rPr>
        <w:t>embership, plus</w:t>
      </w:r>
    </w:p>
    <w:p w14:paraId="4DF8D0FC" w14:textId="77777777" w:rsidR="003C45AD" w:rsidRPr="00EF0079" w:rsidRDefault="003C45AD" w:rsidP="003C45AD">
      <w:pPr>
        <w:numPr>
          <w:ilvl w:val="0"/>
          <w:numId w:val="4"/>
        </w:numPr>
        <w:rPr>
          <w:rFonts w:ascii="Georgia" w:hAnsi="Georgia"/>
          <w:sz w:val="18"/>
          <w:szCs w:val="18"/>
        </w:rPr>
      </w:pPr>
      <w:r w:rsidRPr="00EF0079">
        <w:rPr>
          <w:rFonts w:ascii="Georgia" w:hAnsi="Georgia"/>
          <w:sz w:val="18"/>
          <w:szCs w:val="18"/>
        </w:rPr>
        <w:t>Special discount r</w:t>
      </w:r>
      <w:r>
        <w:rPr>
          <w:rFonts w:ascii="Georgia" w:hAnsi="Georgia"/>
          <w:sz w:val="18"/>
          <w:szCs w:val="18"/>
        </w:rPr>
        <w:t>ental fee for use of the Museum</w:t>
      </w:r>
    </w:p>
    <w:p w14:paraId="5D763687" w14:textId="77777777" w:rsidR="003C45AD" w:rsidRPr="00EF0079" w:rsidRDefault="003C45AD" w:rsidP="003C45AD">
      <w:pPr>
        <w:numPr>
          <w:ilvl w:val="0"/>
          <w:numId w:val="4"/>
        </w:numPr>
        <w:rPr>
          <w:rFonts w:ascii="Georgia" w:hAnsi="Georgia"/>
          <w:sz w:val="18"/>
          <w:szCs w:val="18"/>
        </w:rPr>
        <w:sectPr w:rsidR="003C45AD" w:rsidRPr="00EF0079" w:rsidSect="00AE47D7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  <w:r>
        <w:rPr>
          <w:rFonts w:ascii="Georgia" w:hAnsi="Georgia"/>
          <w:sz w:val="18"/>
          <w:szCs w:val="18"/>
        </w:rPr>
        <w:t xml:space="preserve">Framed print from the exhibit </w:t>
      </w:r>
      <w:r>
        <w:rPr>
          <w:rFonts w:ascii="Georgia" w:hAnsi="Georgia"/>
          <w:i/>
          <w:sz w:val="18"/>
          <w:szCs w:val="18"/>
        </w:rPr>
        <w:t>Dublin T</w:t>
      </w:r>
      <w:r w:rsidRPr="001B2E04">
        <w:rPr>
          <w:rFonts w:ascii="Georgia" w:hAnsi="Georgia"/>
          <w:i/>
          <w:sz w:val="18"/>
          <w:szCs w:val="18"/>
        </w:rPr>
        <w:t>hen and Now</w:t>
      </w:r>
      <w:r>
        <w:rPr>
          <w:rFonts w:ascii="Georgia" w:hAnsi="Georgia"/>
          <w:sz w:val="18"/>
          <w:szCs w:val="18"/>
        </w:rPr>
        <w:t xml:space="preserve">, which was on display at the National Library of Ireland in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18"/>
              <w:szCs w:val="18"/>
            </w:rPr>
            <w:t>Dublin</w:t>
          </w:r>
        </w:smartTag>
      </w:smartTag>
    </w:p>
    <w:p w14:paraId="1B16B0DD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Name________________________________________________________</w:t>
      </w:r>
    </w:p>
    <w:p w14:paraId="508BBD44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</w:p>
    <w:p w14:paraId="1BE8AF46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Address_______________________________________________________</w:t>
      </w:r>
    </w:p>
    <w:p w14:paraId="4898D48A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</w:p>
    <w:p w14:paraId="2A1E903F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City/State/Zip__________________________________________________</w:t>
      </w:r>
    </w:p>
    <w:p w14:paraId="719079C1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</w:p>
    <w:p w14:paraId="4E9BDC25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Phone________________________________________________________</w:t>
      </w:r>
    </w:p>
    <w:p w14:paraId="4C595B2C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</w:p>
    <w:p w14:paraId="1B0B77C2" w14:textId="77777777" w:rsidR="003C45AD" w:rsidRPr="00CE3B78" w:rsidRDefault="003C45AD" w:rsidP="003C45AD">
      <w:pPr>
        <w:rPr>
          <w:rFonts w:ascii="Georgia" w:hAnsi="Georgia"/>
          <w:sz w:val="22"/>
          <w:szCs w:val="22"/>
        </w:rPr>
      </w:pPr>
      <w:r w:rsidRPr="00CE3B78">
        <w:rPr>
          <w:rFonts w:ascii="Georgia" w:hAnsi="Georgia"/>
          <w:sz w:val="22"/>
          <w:szCs w:val="22"/>
        </w:rPr>
        <w:t>E-mail_______________________________________________________</w:t>
      </w:r>
    </w:p>
    <w:p w14:paraId="21FE1FFA" w14:textId="77777777" w:rsidR="003C45AD" w:rsidRPr="00EF0079" w:rsidRDefault="003C45AD" w:rsidP="003C45AD">
      <w:pPr>
        <w:rPr>
          <w:rFonts w:ascii="Georgia" w:hAnsi="Georgia"/>
          <w:b/>
          <w:sz w:val="28"/>
          <w:szCs w:val="28"/>
        </w:rPr>
        <w:sectPr w:rsidR="003C45AD" w:rsidRPr="00EF0079" w:rsidSect="00AE47D7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  <w:r w:rsidRPr="00EF0079">
        <w:rPr>
          <w:rFonts w:ascii="Georgia" w:hAnsi="Georgia"/>
          <w:b/>
          <w:sz w:val="28"/>
          <w:szCs w:val="28"/>
        </w:rPr>
        <w:t xml:space="preserve">Membership Level </w:t>
      </w:r>
    </w:p>
    <w:p w14:paraId="2D1D6CC6" w14:textId="77777777" w:rsidR="003C45AD" w:rsidRPr="00CE3B78" w:rsidRDefault="003C45AD" w:rsidP="003C45AD">
      <w:pPr>
        <w:rPr>
          <w:rFonts w:ascii="Georgia" w:hAnsi="Georgia"/>
        </w:rPr>
      </w:pPr>
      <w:r w:rsidRPr="00CE3B78">
        <w:rPr>
          <w:rFonts w:ascii="Georgia" w:hAnsi="Georgia"/>
        </w:rPr>
        <w:t>□$</w:t>
      </w:r>
      <w:r>
        <w:rPr>
          <w:rFonts w:ascii="Georgia" w:hAnsi="Georgia"/>
        </w:rPr>
        <w:t>30</w:t>
      </w:r>
      <w:r w:rsidRPr="00CE3B78">
        <w:rPr>
          <w:rFonts w:ascii="Georgia" w:hAnsi="Georgia"/>
        </w:rPr>
        <w:t>-Senior/Student</w:t>
      </w:r>
    </w:p>
    <w:p w14:paraId="5CE2AF2F" w14:textId="77777777" w:rsidR="003C45AD" w:rsidRPr="00CE3B78" w:rsidRDefault="003C45AD" w:rsidP="003C45AD">
      <w:pPr>
        <w:rPr>
          <w:rFonts w:ascii="Georgia" w:hAnsi="Georgia"/>
        </w:rPr>
      </w:pPr>
      <w:r w:rsidRPr="00CE3B78">
        <w:rPr>
          <w:rFonts w:ascii="Georgia" w:hAnsi="Georgia"/>
        </w:rPr>
        <w:t>□$5</w:t>
      </w:r>
      <w:r>
        <w:rPr>
          <w:rFonts w:ascii="Georgia" w:hAnsi="Georgia"/>
        </w:rPr>
        <w:t>0</w:t>
      </w:r>
      <w:r w:rsidRPr="00CE3B78">
        <w:rPr>
          <w:rFonts w:ascii="Georgia" w:hAnsi="Georgia"/>
        </w:rPr>
        <w:t>- Individual</w:t>
      </w:r>
    </w:p>
    <w:p w14:paraId="7F67944F" w14:textId="77777777" w:rsidR="003C45AD" w:rsidRPr="00CE3B78" w:rsidRDefault="003C45AD" w:rsidP="003C45AD">
      <w:pPr>
        <w:rPr>
          <w:rFonts w:ascii="Georgia" w:hAnsi="Georgia"/>
        </w:rPr>
      </w:pPr>
      <w:r w:rsidRPr="00CE3B78">
        <w:rPr>
          <w:rFonts w:ascii="Georgia" w:hAnsi="Georgia"/>
        </w:rPr>
        <w:t>□$</w:t>
      </w:r>
      <w:r>
        <w:rPr>
          <w:rFonts w:ascii="Georgia" w:hAnsi="Georgia"/>
        </w:rPr>
        <w:t>7</w:t>
      </w:r>
      <w:r w:rsidRPr="00CE3B78">
        <w:rPr>
          <w:rFonts w:ascii="Georgia" w:hAnsi="Georgia"/>
        </w:rPr>
        <w:t>5- Family</w:t>
      </w:r>
    </w:p>
    <w:p w14:paraId="43B18CAA" w14:textId="77777777" w:rsidR="003C45AD" w:rsidRPr="00CE3B78" w:rsidRDefault="003C45AD" w:rsidP="003C45AD">
      <w:pPr>
        <w:rPr>
          <w:rFonts w:ascii="Georgia" w:hAnsi="Georgia"/>
        </w:rPr>
      </w:pPr>
      <w:r w:rsidRPr="00CE3B78">
        <w:rPr>
          <w:rFonts w:ascii="Georgia" w:hAnsi="Georgia"/>
        </w:rPr>
        <w:t>□$100- Associate</w:t>
      </w:r>
    </w:p>
    <w:p w14:paraId="0D6E3A3D" w14:textId="77777777" w:rsidR="003C45AD" w:rsidRPr="00CE3B78" w:rsidRDefault="003C45AD" w:rsidP="003C45AD">
      <w:pPr>
        <w:rPr>
          <w:rFonts w:ascii="Georgia" w:hAnsi="Georgia"/>
        </w:rPr>
      </w:pPr>
      <w:r w:rsidRPr="00CE3B78">
        <w:rPr>
          <w:rFonts w:ascii="Georgia" w:hAnsi="Georgia"/>
        </w:rPr>
        <w:t>□$250- Sustaining</w:t>
      </w:r>
    </w:p>
    <w:p w14:paraId="58BCFFE3" w14:textId="77777777" w:rsidR="003C45AD" w:rsidRPr="00CE3B78" w:rsidRDefault="003C45AD" w:rsidP="003C45AD">
      <w:pPr>
        <w:rPr>
          <w:rFonts w:ascii="Georgia" w:hAnsi="Georgia"/>
        </w:rPr>
      </w:pPr>
      <w:r w:rsidRPr="00CE3B78">
        <w:rPr>
          <w:rFonts w:ascii="Georgia" w:hAnsi="Georgia"/>
        </w:rPr>
        <w:t>□$500- Sponsor</w:t>
      </w:r>
    </w:p>
    <w:p w14:paraId="65B19D7A" w14:textId="77777777" w:rsidR="003C45AD" w:rsidRPr="00CE3B78" w:rsidRDefault="003C45AD" w:rsidP="003C45AD">
      <w:pPr>
        <w:rPr>
          <w:rFonts w:ascii="Georgia" w:hAnsi="Georgia"/>
        </w:rPr>
        <w:sectPr w:rsidR="003C45AD" w:rsidRPr="00CE3B78" w:rsidSect="00610DEC">
          <w:type w:val="continuous"/>
          <w:pgSz w:w="12240" w:h="15840"/>
          <w:pgMar w:top="1008" w:right="1440" w:bottom="1440" w:left="1440" w:header="720" w:footer="720" w:gutter="0"/>
          <w:cols w:num="3" w:space="720"/>
          <w:docGrid w:linePitch="360"/>
        </w:sectPr>
      </w:pPr>
      <w:r w:rsidRPr="00CE3B78">
        <w:rPr>
          <w:rFonts w:ascii="Georgia" w:hAnsi="Georgia"/>
        </w:rPr>
        <w:t>□$1000- Patron</w:t>
      </w:r>
    </w:p>
    <w:p w14:paraId="69F32E61" w14:textId="77777777" w:rsidR="003C45AD" w:rsidRPr="00CE3B78" w:rsidRDefault="003C45AD" w:rsidP="003C45AD">
      <w:pPr>
        <w:rPr>
          <w:sz w:val="18"/>
          <w:szCs w:val="18"/>
        </w:rPr>
      </w:pPr>
      <w:r w:rsidRPr="00CE3B78">
        <w:rPr>
          <w:sz w:val="18"/>
          <w:szCs w:val="18"/>
        </w:rPr>
        <w:t xml:space="preserve">Please make checks payable to Irish American Heritage Museum and return to: </w:t>
      </w:r>
    </w:p>
    <w:p w14:paraId="31473002" w14:textId="77777777" w:rsidR="003C45AD" w:rsidRPr="00CE3B78" w:rsidRDefault="003C45AD" w:rsidP="003C45AD">
      <w:pPr>
        <w:rPr>
          <w:sz w:val="18"/>
          <w:szCs w:val="18"/>
        </w:rPr>
      </w:pPr>
      <w:r w:rsidRPr="00CE3B78">
        <w:rPr>
          <w:sz w:val="18"/>
          <w:szCs w:val="18"/>
        </w:rPr>
        <w:t xml:space="preserve">IAHM 370 Broadway </w:t>
      </w:r>
      <w:smartTag w:uri="urn:schemas-microsoft-com:office:smarttags" w:element="City">
        <w:smartTag w:uri="urn:schemas-microsoft-com:office:smarttags" w:element="place">
          <w:r w:rsidRPr="00CE3B78">
            <w:rPr>
              <w:sz w:val="18"/>
              <w:szCs w:val="18"/>
            </w:rPr>
            <w:t>Albany</w:t>
          </w:r>
        </w:smartTag>
      </w:smartTag>
      <w:r w:rsidRPr="00CE3B78">
        <w:rPr>
          <w:sz w:val="18"/>
          <w:szCs w:val="18"/>
        </w:rPr>
        <w:t>, NY 12207</w:t>
      </w:r>
    </w:p>
    <w:p w14:paraId="13097E5E" w14:textId="77777777" w:rsidR="003C45AD" w:rsidRPr="00CE3B78" w:rsidRDefault="003C45AD" w:rsidP="003C45AD">
      <w:pPr>
        <w:rPr>
          <w:sz w:val="18"/>
          <w:szCs w:val="18"/>
        </w:rPr>
      </w:pPr>
      <w:r w:rsidRPr="00CE3B78">
        <w:rPr>
          <w:sz w:val="18"/>
          <w:szCs w:val="18"/>
        </w:rPr>
        <w:t xml:space="preserve">Credit cards can be processed at </w:t>
      </w:r>
      <w:hyperlink r:id="rId7" w:history="1">
        <w:r w:rsidRPr="00CE3B78">
          <w:rPr>
            <w:rStyle w:val="Hyperlink"/>
            <w:sz w:val="18"/>
            <w:szCs w:val="18"/>
          </w:rPr>
          <w:t>www.irish-us.org</w:t>
        </w:r>
      </w:hyperlink>
      <w:r w:rsidRPr="00CE3B78">
        <w:rPr>
          <w:sz w:val="18"/>
          <w:szCs w:val="18"/>
        </w:rPr>
        <w:t xml:space="preserve"> or by calling 518-427-1916 </w:t>
      </w:r>
    </w:p>
    <w:p w14:paraId="6E41941E" w14:textId="77777777" w:rsidR="003C45AD" w:rsidRPr="00CE3B78" w:rsidRDefault="003C45AD" w:rsidP="003C45AD">
      <w:pPr>
        <w:rPr>
          <w:sz w:val="18"/>
          <w:szCs w:val="18"/>
        </w:rPr>
      </w:pPr>
      <w:r w:rsidRPr="00CE3B78">
        <w:rPr>
          <w:sz w:val="18"/>
          <w:szCs w:val="18"/>
        </w:rPr>
        <w:t>*Sen</w:t>
      </w:r>
      <w:r>
        <w:rPr>
          <w:sz w:val="18"/>
          <w:szCs w:val="18"/>
        </w:rPr>
        <w:t xml:space="preserve">ior rate applies </w:t>
      </w:r>
      <w:proofErr w:type="gramStart"/>
      <w:r>
        <w:rPr>
          <w:sz w:val="18"/>
          <w:szCs w:val="18"/>
        </w:rPr>
        <w:t>to  ages</w:t>
      </w:r>
      <w:proofErr w:type="gramEnd"/>
      <w:r>
        <w:rPr>
          <w:sz w:val="18"/>
          <w:szCs w:val="18"/>
        </w:rPr>
        <w:t xml:space="preserve"> 65 and above</w:t>
      </w:r>
      <w:r w:rsidRPr="00CE3B78">
        <w:rPr>
          <w:sz w:val="18"/>
          <w:szCs w:val="18"/>
        </w:rPr>
        <w:t>.  Student rate available with valid student ID</w:t>
      </w:r>
    </w:p>
    <w:p w14:paraId="3141FE59" w14:textId="77777777" w:rsidR="003C45AD" w:rsidRDefault="003C45AD">
      <w:bookmarkStart w:id="0" w:name="_GoBack"/>
      <w:bookmarkEnd w:id="0"/>
    </w:p>
    <w:sectPr w:rsidR="003C45AD" w:rsidSect="00AE47D7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2DA"/>
    <w:multiLevelType w:val="hybridMultilevel"/>
    <w:tmpl w:val="8C366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47632"/>
    <w:multiLevelType w:val="hybridMultilevel"/>
    <w:tmpl w:val="4A76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E2DD5"/>
    <w:multiLevelType w:val="hybridMultilevel"/>
    <w:tmpl w:val="01DED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03DA"/>
    <w:multiLevelType w:val="hybridMultilevel"/>
    <w:tmpl w:val="ECF03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BEA"/>
    <w:multiLevelType w:val="hybridMultilevel"/>
    <w:tmpl w:val="CFEE7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0FC9"/>
    <w:multiLevelType w:val="hybridMultilevel"/>
    <w:tmpl w:val="6A36F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AD"/>
    <w:rsid w:val="003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  <w14:docId w14:val="3D4F9031"/>
  <w15:chartTrackingRefBased/>
  <w15:docId w15:val="{099A9B16-559C-4E2D-B8F9-0FBEAD7B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4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ish-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ish-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Stack</dc:creator>
  <cp:keywords/>
  <dc:description/>
  <cp:lastModifiedBy>Elizabeth Stack</cp:lastModifiedBy>
  <cp:revision>1</cp:revision>
  <dcterms:created xsi:type="dcterms:W3CDTF">2018-05-04T19:32:00Z</dcterms:created>
  <dcterms:modified xsi:type="dcterms:W3CDTF">2018-05-04T19:33:00Z</dcterms:modified>
</cp:coreProperties>
</file>